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2014</w:t>
      </w:r>
      <w:r w:rsidRPr="002B1BD0">
        <w:rPr>
          <w:rFonts w:cs="Arial"/>
          <w:szCs w:val="22"/>
        </w:rPr>
        <w:t>г.</w:t>
      </w:r>
    </w:p>
    <w:p w:rsidR="00870B30" w:rsidRPr="002B1BD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 направляет настоящую оферту</w:t>
      </w:r>
      <w:r w:rsidR="00D753E2">
        <w:rPr>
          <w:rFonts w:cs="Arial"/>
          <w:szCs w:val="22"/>
        </w:rPr>
        <w:t xml:space="preserve"> по </w:t>
      </w:r>
      <w:r w:rsidRPr="002B1BD0">
        <w:rPr>
          <w:rFonts w:cs="Arial"/>
          <w:szCs w:val="22"/>
        </w:rPr>
        <w:t xml:space="preserve"> ОАО «НГК «Славнефть» с целью заключения договора поставки </w:t>
      </w:r>
      <w:r w:rsidRPr="00D8260D">
        <w:rPr>
          <w:rFonts w:cs="Arial"/>
          <w:b/>
          <w:szCs w:val="22"/>
        </w:rPr>
        <w:t>труб</w:t>
      </w:r>
      <w:r w:rsidR="0042606B">
        <w:rPr>
          <w:rFonts w:cs="Arial"/>
          <w:b/>
          <w:szCs w:val="22"/>
        </w:rPr>
        <w:t xml:space="preserve"> сварных,</w:t>
      </w:r>
      <w:r w:rsidRPr="00D8260D">
        <w:rPr>
          <w:rFonts w:cs="Arial"/>
          <w:b/>
          <w:szCs w:val="22"/>
        </w:rPr>
        <w:t xml:space="preserve"> бесшовных </w:t>
      </w:r>
      <w:bookmarkStart w:id="0" w:name="_GoBack"/>
      <w:bookmarkEnd w:id="0"/>
      <w:r w:rsidRPr="002B1BD0">
        <w:rPr>
          <w:rFonts w:cs="Arial"/>
          <w:szCs w:val="22"/>
        </w:rPr>
        <w:t>на следующих условиях:</w:t>
      </w: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870B30" w:rsidRPr="002B1BD0" w:rsidRDefault="00870B30" w:rsidP="00D0396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Pr="00D8260D">
              <w:rPr>
                <w:rFonts w:cs="Arial"/>
                <w:b/>
                <w:szCs w:val="22"/>
              </w:rPr>
              <w:t>труб</w:t>
            </w:r>
            <w:r w:rsidR="0042606B">
              <w:rPr>
                <w:rFonts w:cs="Arial"/>
                <w:b/>
                <w:szCs w:val="22"/>
              </w:rPr>
              <w:t xml:space="preserve"> сварных</w:t>
            </w:r>
            <w:r w:rsidR="00D338D1">
              <w:rPr>
                <w:rFonts w:cs="Arial"/>
                <w:b/>
                <w:szCs w:val="22"/>
              </w:rPr>
              <w:t>,</w:t>
            </w:r>
            <w:r w:rsidRPr="00D8260D">
              <w:rPr>
                <w:rFonts w:cs="Arial"/>
                <w:b/>
                <w:szCs w:val="22"/>
              </w:rPr>
              <w:t xml:space="preserve"> бесшовных</w:t>
            </w:r>
            <w:r w:rsidR="00D0396B">
              <w:rPr>
                <w:rFonts w:cs="Arial"/>
                <w:b/>
                <w:szCs w:val="22"/>
              </w:rPr>
              <w:t>.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Сроки поставки</w:t>
            </w:r>
          </w:p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870B30" w:rsidRPr="005D5AA0" w:rsidRDefault="005D5AA0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D5AA0">
              <w:rPr>
                <w:rFonts w:cs="Arial"/>
                <w:sz w:val="20"/>
                <w:szCs w:val="20"/>
              </w:rPr>
              <w:t>(Указать сроки поставки</w:t>
            </w:r>
            <w:r>
              <w:rPr>
                <w:rFonts w:cs="Arial"/>
                <w:sz w:val="20"/>
                <w:szCs w:val="20"/>
              </w:rPr>
              <w:t xml:space="preserve"> МТР Форма 4 «Таблица цен»</w:t>
            </w:r>
            <w:r w:rsidRPr="005D5AA0">
              <w:rPr>
                <w:rFonts w:cs="Arial"/>
                <w:sz w:val="20"/>
                <w:szCs w:val="20"/>
              </w:rPr>
              <w:t>)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42606B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Стоимость товаров в руб. (без</w:t>
            </w:r>
            <w:r>
              <w:rPr>
                <w:rFonts w:cs="Arial"/>
                <w:sz w:val="20"/>
                <w:szCs w:val="20"/>
              </w:rPr>
              <w:t xml:space="preserve"> учета</w:t>
            </w:r>
            <w:r w:rsidRPr="002B1BD0">
              <w:rPr>
                <w:rFonts w:cs="Arial"/>
                <w:sz w:val="20"/>
                <w:szCs w:val="20"/>
              </w:rPr>
              <w:t xml:space="preserve"> НДС</w:t>
            </w:r>
            <w:r>
              <w:rPr>
                <w:rFonts w:cs="Arial"/>
                <w:sz w:val="20"/>
                <w:szCs w:val="20"/>
              </w:rPr>
              <w:br/>
            </w:r>
            <w:r w:rsidRPr="002B1BD0">
              <w:rPr>
                <w:rFonts w:cs="Arial"/>
                <w:sz w:val="20"/>
                <w:szCs w:val="20"/>
              </w:rPr>
              <w:t xml:space="preserve">с учетом доставки </w:t>
            </w:r>
            <w:r w:rsidRPr="0040432E">
              <w:rPr>
                <w:rFonts w:cs="Arial"/>
                <w:sz w:val="20"/>
                <w:szCs w:val="20"/>
              </w:rPr>
              <w:t>до</w:t>
            </w:r>
            <w:r w:rsidRPr="00870B30">
              <w:rPr>
                <w:rFonts w:cs="Arial"/>
                <w:sz w:val="20"/>
                <w:szCs w:val="20"/>
              </w:rPr>
              <w:t xml:space="preserve"> </w:t>
            </w:r>
            <w:r w:rsidR="00D753E2" w:rsidRPr="0040432E">
              <w:rPr>
                <w:rFonts w:cs="Arial"/>
                <w:sz w:val="20"/>
                <w:szCs w:val="20"/>
              </w:rPr>
              <w:t xml:space="preserve">ст. </w:t>
            </w:r>
            <w:proofErr w:type="spellStart"/>
            <w:r w:rsidR="00D753E2" w:rsidRPr="0040432E">
              <w:rPr>
                <w:rFonts w:cs="Arial"/>
                <w:sz w:val="20"/>
                <w:szCs w:val="20"/>
              </w:rPr>
              <w:t>Новоярославская</w:t>
            </w:r>
            <w:proofErr w:type="spellEnd"/>
            <w:r w:rsidR="00D753E2" w:rsidRPr="0040432E">
              <w:rPr>
                <w:rFonts w:cs="Arial"/>
                <w:sz w:val="20"/>
                <w:szCs w:val="20"/>
              </w:rPr>
              <w:t xml:space="preserve"> </w:t>
            </w:r>
            <w:r w:rsidR="00D753E2">
              <w:rPr>
                <w:rFonts w:cs="Arial"/>
                <w:sz w:val="20"/>
                <w:szCs w:val="20"/>
              </w:rPr>
              <w:t xml:space="preserve"> </w:t>
            </w:r>
            <w:r w:rsidR="00D753E2" w:rsidRPr="0040432E">
              <w:rPr>
                <w:rFonts w:cs="Arial"/>
                <w:sz w:val="20"/>
                <w:szCs w:val="20"/>
              </w:rPr>
              <w:t xml:space="preserve">Северной  </w:t>
            </w:r>
            <w:proofErr w:type="spellStart"/>
            <w:r w:rsidR="00D753E2" w:rsidRPr="0040432E">
              <w:rPr>
                <w:rFonts w:cs="Arial"/>
                <w:sz w:val="20"/>
                <w:szCs w:val="20"/>
              </w:rPr>
              <w:t>ж.д</w:t>
            </w:r>
            <w:proofErr w:type="spellEnd"/>
            <w:r w:rsidRPr="00870B30">
              <w:rPr>
                <w:rFonts w:cs="Arial"/>
                <w:sz w:val="20"/>
                <w:szCs w:val="20"/>
              </w:rPr>
              <w:t xml:space="preserve">., ст. </w:t>
            </w:r>
            <w:proofErr w:type="spellStart"/>
            <w:r w:rsidRPr="00870B30">
              <w:rPr>
                <w:rFonts w:cs="Arial"/>
                <w:sz w:val="20"/>
                <w:szCs w:val="20"/>
              </w:rPr>
              <w:t>Лесосиби</w:t>
            </w:r>
            <w:proofErr w:type="gramStart"/>
            <w:r w:rsidRPr="00870B30">
              <w:rPr>
                <w:rFonts w:cs="Arial"/>
                <w:sz w:val="20"/>
                <w:szCs w:val="20"/>
              </w:rPr>
              <w:t>рск</w:t>
            </w:r>
            <w:proofErr w:type="spellEnd"/>
            <w:r w:rsidRPr="00870B30">
              <w:rPr>
                <w:rFonts w:cs="Arial"/>
                <w:sz w:val="20"/>
                <w:szCs w:val="20"/>
              </w:rPr>
              <w:t xml:space="preserve"> Кр</w:t>
            </w:r>
            <w:proofErr w:type="gramEnd"/>
            <w:r w:rsidRPr="00870B30">
              <w:rPr>
                <w:rFonts w:cs="Arial"/>
                <w:sz w:val="20"/>
                <w:szCs w:val="20"/>
              </w:rPr>
              <w:t>асноярской ж/д – филиала ОАО «РЖД»)</w:t>
            </w:r>
          </w:p>
        </w:tc>
        <w:tc>
          <w:tcPr>
            <w:tcW w:w="6071" w:type="dxa"/>
          </w:tcPr>
          <w:p w:rsidR="00870B30" w:rsidRPr="00C611FA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  <w:lang w:val="en-US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42606B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 xml:space="preserve">Полная стоимость товаров  в руб. (с НДС с учетом доставки </w:t>
            </w:r>
            <w:r w:rsidRPr="0040432E">
              <w:rPr>
                <w:rFonts w:cs="Arial"/>
                <w:sz w:val="20"/>
                <w:szCs w:val="20"/>
              </w:rPr>
              <w:t xml:space="preserve">до </w:t>
            </w:r>
            <w:r w:rsidR="00D753E2" w:rsidRPr="0040432E">
              <w:rPr>
                <w:rFonts w:cs="Arial"/>
                <w:sz w:val="20"/>
                <w:szCs w:val="20"/>
              </w:rPr>
              <w:t xml:space="preserve">ст. </w:t>
            </w:r>
            <w:proofErr w:type="spellStart"/>
            <w:r w:rsidR="00D753E2" w:rsidRPr="0040432E">
              <w:rPr>
                <w:rFonts w:cs="Arial"/>
                <w:sz w:val="20"/>
                <w:szCs w:val="20"/>
              </w:rPr>
              <w:t>Новоярославская</w:t>
            </w:r>
            <w:proofErr w:type="spellEnd"/>
            <w:r w:rsidR="00D753E2" w:rsidRPr="0040432E">
              <w:rPr>
                <w:rFonts w:cs="Arial"/>
                <w:sz w:val="20"/>
                <w:szCs w:val="20"/>
              </w:rPr>
              <w:t xml:space="preserve"> </w:t>
            </w:r>
            <w:r w:rsidR="00D753E2">
              <w:rPr>
                <w:rFonts w:cs="Arial"/>
                <w:sz w:val="20"/>
                <w:szCs w:val="20"/>
              </w:rPr>
              <w:t xml:space="preserve"> </w:t>
            </w:r>
            <w:r w:rsidR="00D753E2" w:rsidRPr="0040432E">
              <w:rPr>
                <w:rFonts w:cs="Arial"/>
                <w:sz w:val="20"/>
                <w:szCs w:val="20"/>
              </w:rPr>
              <w:t xml:space="preserve">Северной  </w:t>
            </w:r>
            <w:proofErr w:type="spellStart"/>
            <w:r w:rsidR="00D753E2" w:rsidRPr="0040432E">
              <w:rPr>
                <w:rFonts w:cs="Arial"/>
                <w:sz w:val="20"/>
                <w:szCs w:val="20"/>
              </w:rPr>
              <w:t>ж.д</w:t>
            </w:r>
            <w:proofErr w:type="spellEnd"/>
            <w:r w:rsidR="00D753E2" w:rsidRPr="00870B30">
              <w:rPr>
                <w:rFonts w:cs="Arial"/>
                <w:sz w:val="20"/>
                <w:szCs w:val="20"/>
              </w:rPr>
              <w:t xml:space="preserve">., ст. </w:t>
            </w:r>
            <w:proofErr w:type="spellStart"/>
            <w:r w:rsidR="00D753E2" w:rsidRPr="00870B30">
              <w:rPr>
                <w:rFonts w:cs="Arial"/>
                <w:sz w:val="20"/>
                <w:szCs w:val="20"/>
              </w:rPr>
              <w:t>Лесосиби</w:t>
            </w:r>
            <w:proofErr w:type="gramStart"/>
            <w:r w:rsidR="00D753E2" w:rsidRPr="00870B30">
              <w:rPr>
                <w:rFonts w:cs="Arial"/>
                <w:sz w:val="20"/>
                <w:szCs w:val="20"/>
              </w:rPr>
              <w:t>рск</w:t>
            </w:r>
            <w:proofErr w:type="spellEnd"/>
            <w:r w:rsidR="00D753E2" w:rsidRPr="00870B30">
              <w:rPr>
                <w:rFonts w:cs="Arial"/>
                <w:sz w:val="20"/>
                <w:szCs w:val="20"/>
              </w:rPr>
              <w:t xml:space="preserve"> Кр</w:t>
            </w:r>
            <w:proofErr w:type="gramEnd"/>
            <w:r w:rsidR="00D753E2" w:rsidRPr="00870B30">
              <w:rPr>
                <w:rFonts w:cs="Arial"/>
                <w:sz w:val="20"/>
                <w:szCs w:val="20"/>
              </w:rPr>
              <w:t>асноярской ж/д – филиала ОАО «РЖД»)</w:t>
            </w:r>
          </w:p>
        </w:tc>
        <w:tc>
          <w:tcPr>
            <w:tcW w:w="6071" w:type="dxa"/>
          </w:tcPr>
          <w:p w:rsidR="00870B30" w:rsidRPr="004D1694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</w:p>
        </w:tc>
      </w:tr>
      <w:tr w:rsidR="00870B30" w:rsidRPr="002B1BD0" w:rsidTr="00870B30">
        <w:trPr>
          <w:trHeight w:val="284"/>
        </w:trPr>
        <w:tc>
          <w:tcPr>
            <w:tcW w:w="10466" w:type="dxa"/>
            <w:gridSpan w:val="2"/>
          </w:tcPr>
          <w:p w:rsidR="00870B30" w:rsidRPr="002B1BD0" w:rsidRDefault="00870B30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71" w:type="dxa"/>
          </w:tcPr>
          <w:p w:rsidR="00870B30" w:rsidRPr="002B1BD0" w:rsidRDefault="00896CB5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870B30" w:rsidRPr="002B1BD0" w:rsidTr="00870B30">
        <w:trPr>
          <w:trHeight w:val="1118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870B3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&lt;Условия опциона&gt;</w:t>
            </w:r>
          </w:p>
        </w:tc>
        <w:tc>
          <w:tcPr>
            <w:tcW w:w="6071" w:type="dxa"/>
          </w:tcPr>
          <w:p w:rsidR="00D753E2" w:rsidRPr="0040432E" w:rsidRDefault="00D753E2" w:rsidP="00D753E2">
            <w:pPr>
              <w:rPr>
                <w:rFonts w:cs="Arial"/>
                <w:sz w:val="20"/>
                <w:szCs w:val="20"/>
              </w:rPr>
            </w:pPr>
            <w:r w:rsidRPr="0040432E">
              <w:rPr>
                <w:rFonts w:cs="Arial"/>
                <w:sz w:val="20"/>
                <w:szCs w:val="20"/>
                <w:lang w:val="en-US"/>
              </w:rPr>
              <w:t>D</w:t>
            </w:r>
            <w:r w:rsidRPr="0040432E">
              <w:rPr>
                <w:rFonts w:cs="Arial"/>
                <w:sz w:val="20"/>
                <w:szCs w:val="20"/>
              </w:rPr>
              <w:t>А</w:t>
            </w:r>
            <w:r w:rsidRPr="0040432E">
              <w:rPr>
                <w:rFonts w:cs="Arial"/>
                <w:sz w:val="20"/>
                <w:szCs w:val="20"/>
                <w:lang w:val="en-US"/>
              </w:rPr>
              <w:t>P</w:t>
            </w:r>
            <w:r w:rsidRPr="0040432E">
              <w:rPr>
                <w:rFonts w:cs="Arial"/>
                <w:sz w:val="20"/>
                <w:szCs w:val="20"/>
              </w:rPr>
              <w:t xml:space="preserve"> ст. </w:t>
            </w:r>
            <w:proofErr w:type="spellStart"/>
            <w:r w:rsidRPr="0040432E">
              <w:rPr>
                <w:rFonts w:cs="Arial"/>
                <w:sz w:val="20"/>
                <w:szCs w:val="20"/>
              </w:rPr>
              <w:t>Новоярославская</w:t>
            </w:r>
            <w:proofErr w:type="spellEnd"/>
            <w:r w:rsidRPr="0040432E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40432E">
              <w:rPr>
                <w:rFonts w:cs="Arial"/>
                <w:sz w:val="20"/>
                <w:szCs w:val="20"/>
              </w:rPr>
              <w:t xml:space="preserve">Северной  </w:t>
            </w:r>
            <w:proofErr w:type="spellStart"/>
            <w:r w:rsidRPr="0040432E">
              <w:rPr>
                <w:rFonts w:cs="Arial"/>
                <w:sz w:val="20"/>
                <w:szCs w:val="20"/>
              </w:rPr>
              <w:t>ж.д</w:t>
            </w:r>
            <w:proofErr w:type="spellEnd"/>
            <w:r w:rsidRPr="0040432E">
              <w:rPr>
                <w:rFonts w:cs="Arial"/>
                <w:sz w:val="20"/>
                <w:szCs w:val="20"/>
              </w:rPr>
              <w:t>.</w:t>
            </w:r>
            <w:r>
              <w:rPr>
                <w:rFonts w:cs="Arial"/>
                <w:sz w:val="20"/>
                <w:szCs w:val="20"/>
              </w:rPr>
              <w:t xml:space="preserve">,  </w:t>
            </w:r>
            <w:r w:rsidRPr="0040432E">
              <w:rPr>
                <w:rFonts w:cs="Arial"/>
                <w:sz w:val="20"/>
                <w:szCs w:val="20"/>
              </w:rPr>
              <w:t xml:space="preserve">DAP ст. </w:t>
            </w:r>
            <w:proofErr w:type="spellStart"/>
            <w:r w:rsidRPr="0040432E">
              <w:rPr>
                <w:rFonts w:cs="Arial"/>
                <w:sz w:val="20"/>
                <w:szCs w:val="20"/>
              </w:rPr>
              <w:t>Лесосибирск</w:t>
            </w:r>
            <w:proofErr w:type="spellEnd"/>
            <w:r w:rsidRPr="0040432E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40432E">
              <w:rPr>
                <w:rFonts w:cs="Arial"/>
                <w:sz w:val="20"/>
                <w:szCs w:val="20"/>
              </w:rPr>
              <w:t>Красноярской ж/д</w:t>
            </w:r>
          </w:p>
          <w:p w:rsidR="00870B30" w:rsidRPr="002B1BD0" w:rsidRDefault="00870B30" w:rsidP="00320C8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>
              <w:rPr>
                <w:rFonts w:cs="Arial"/>
                <w:sz w:val="20"/>
                <w:szCs w:val="20"/>
              </w:rPr>
              <w:t xml:space="preserve">Заполняется в обязательном порядке </w:t>
            </w:r>
            <w:r w:rsidR="00320C8A">
              <w:rPr>
                <w:rFonts w:cs="Arial"/>
                <w:sz w:val="20"/>
                <w:szCs w:val="20"/>
              </w:rPr>
              <w:t xml:space="preserve">с указанием кол-ва рабочих дней </w:t>
            </w:r>
            <w:r>
              <w:rPr>
                <w:rFonts w:cs="Arial"/>
                <w:sz w:val="20"/>
                <w:szCs w:val="20"/>
              </w:rPr>
              <w:t>(перед заполнением внимательно прочитать</w:t>
            </w:r>
            <w:r w:rsidR="00320C8A"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п. 2.3.</w:t>
            </w:r>
            <w:proofErr w:type="gramEnd"/>
            <w:r w:rsidR="00896CB5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="00896CB5">
              <w:rPr>
                <w:rFonts w:cs="Arial"/>
                <w:sz w:val="20"/>
                <w:szCs w:val="20"/>
              </w:rPr>
              <w:t>Договора поставки</w:t>
            </w:r>
            <w:r>
              <w:rPr>
                <w:rFonts w:cs="Arial"/>
                <w:sz w:val="20"/>
                <w:szCs w:val="20"/>
              </w:rPr>
              <w:t>)</w:t>
            </w:r>
            <w:proofErr w:type="gramEnd"/>
          </w:p>
        </w:tc>
      </w:tr>
      <w:tr w:rsidR="00870B30" w:rsidRPr="002B1BD0" w:rsidTr="00870B30">
        <w:trPr>
          <w:trHeight w:val="439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2B1BD0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Условия оплаты</w:t>
            </w:r>
            <w:r w:rsidRPr="002B1BD0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6071" w:type="dxa"/>
          </w:tcPr>
          <w:p w:rsidR="00870B30" w:rsidRPr="002B1BD0" w:rsidRDefault="00870B30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0432E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="00896CB5"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20</w:t>
            </w:r>
            <w:r w:rsidRPr="0040432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двадцати</w:t>
            </w:r>
            <w:r w:rsidRPr="0040432E">
              <w:rPr>
                <w:rFonts w:cs="Arial"/>
                <w:sz w:val="20"/>
                <w:szCs w:val="20"/>
              </w:rPr>
              <w:t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870B30" w:rsidRPr="002B1BD0" w:rsidTr="00870B30">
        <w:trPr>
          <w:trHeight w:val="493"/>
        </w:trPr>
        <w:tc>
          <w:tcPr>
            <w:tcW w:w="4395" w:type="dxa"/>
          </w:tcPr>
          <w:p w:rsidR="00870B30" w:rsidRPr="004A3340" w:rsidRDefault="00870B30" w:rsidP="00500B53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4A3340">
              <w:rPr>
                <w:rFonts w:cs="Arial"/>
                <w:b/>
                <w:color w:val="FF0000"/>
                <w:sz w:val="20"/>
                <w:szCs w:val="20"/>
              </w:rPr>
              <w:t>&lt;Дополнительные условия&gt;</w:t>
            </w:r>
          </w:p>
          <w:p w:rsidR="004A3340" w:rsidRPr="004A3340" w:rsidRDefault="004A3340" w:rsidP="00500B53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</w:p>
          <w:p w:rsidR="004A3340" w:rsidRPr="004A3340" w:rsidRDefault="004A3340" w:rsidP="00500B53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</w:p>
          <w:p w:rsidR="0037798F" w:rsidRPr="004A3340" w:rsidRDefault="0037798F" w:rsidP="004A3340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4A3340">
              <w:rPr>
                <w:rFonts w:cs="Arial"/>
                <w:b/>
                <w:color w:val="FF0000"/>
                <w:sz w:val="20"/>
                <w:szCs w:val="20"/>
              </w:rPr>
              <w:t>Типовая форма Договора поставки</w:t>
            </w:r>
          </w:p>
        </w:tc>
        <w:tc>
          <w:tcPr>
            <w:tcW w:w="6071" w:type="dxa"/>
          </w:tcPr>
          <w:p w:rsidR="004A3340" w:rsidRPr="004A3340" w:rsidRDefault="003B4FD3" w:rsidP="004A3340">
            <w:pPr>
              <w:spacing w:before="0"/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>
              <w:rPr>
                <w:rFonts w:cs="Arial"/>
                <w:b/>
                <w:color w:val="FF0000"/>
                <w:sz w:val="20"/>
                <w:szCs w:val="20"/>
              </w:rPr>
              <w:t>(</w:t>
            </w:r>
            <w:r w:rsidR="004A3340" w:rsidRPr="004A3340">
              <w:rPr>
                <w:rFonts w:cs="Arial"/>
                <w:b/>
                <w:color w:val="FF0000"/>
                <w:sz w:val="20"/>
                <w:szCs w:val="20"/>
              </w:rPr>
              <w:t xml:space="preserve">Подтвердить согласие на подписание дополнительного соглашения к Договору поставки касательно оценки эффективности работы контрагента, в соответствии </w:t>
            </w:r>
            <w:r w:rsidR="004A3340">
              <w:rPr>
                <w:rFonts w:cs="Arial"/>
                <w:b/>
                <w:color w:val="FF0000"/>
                <w:sz w:val="20"/>
                <w:szCs w:val="20"/>
              </w:rPr>
              <w:br/>
            </w:r>
            <w:r w:rsidR="004A3340" w:rsidRPr="004A3340">
              <w:rPr>
                <w:rFonts w:cs="Arial"/>
                <w:b/>
                <w:color w:val="FF0000"/>
                <w:sz w:val="20"/>
                <w:szCs w:val="20"/>
              </w:rPr>
              <w:t>с п</w:t>
            </w:r>
            <w:r>
              <w:rPr>
                <w:rFonts w:cs="Arial"/>
                <w:b/>
                <w:color w:val="FF0000"/>
                <w:sz w:val="20"/>
                <w:szCs w:val="20"/>
              </w:rPr>
              <w:t>.</w:t>
            </w:r>
            <w:r w:rsidR="004A3340" w:rsidRPr="004A3340">
              <w:rPr>
                <w:rFonts w:cs="Arial"/>
                <w:b/>
                <w:color w:val="FF0000"/>
                <w:sz w:val="20"/>
                <w:szCs w:val="20"/>
              </w:rPr>
              <w:t xml:space="preserve"> 4</w:t>
            </w:r>
            <w:r>
              <w:rPr>
                <w:rFonts w:cs="Arial"/>
                <w:b/>
                <w:color w:val="FF0000"/>
                <w:sz w:val="20"/>
                <w:szCs w:val="20"/>
              </w:rPr>
              <w:t>.3 Требований к предмету оферты)</w:t>
            </w:r>
          </w:p>
          <w:p w:rsidR="0037798F" w:rsidRPr="004A3340" w:rsidRDefault="004D1694" w:rsidP="00500B53">
            <w:pPr>
              <w:tabs>
                <w:tab w:val="left" w:pos="3240"/>
              </w:tabs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4A3340">
              <w:rPr>
                <w:rFonts w:cs="Arial"/>
                <w:b/>
                <w:color w:val="FF0000"/>
                <w:sz w:val="20"/>
                <w:szCs w:val="20"/>
              </w:rPr>
              <w:t>(</w:t>
            </w:r>
            <w:r w:rsidR="0037798F" w:rsidRPr="004A3340">
              <w:rPr>
                <w:rFonts w:cs="Arial"/>
                <w:b/>
                <w:color w:val="FF0000"/>
                <w:sz w:val="20"/>
                <w:szCs w:val="20"/>
              </w:rPr>
              <w:t xml:space="preserve">Подтвердить подписание Договора в редакции </w:t>
            </w:r>
            <w:r w:rsidR="00747225" w:rsidRPr="004A3340">
              <w:rPr>
                <w:rFonts w:cs="Arial"/>
                <w:b/>
                <w:color w:val="FF0000"/>
                <w:sz w:val="20"/>
                <w:szCs w:val="20"/>
              </w:rPr>
              <w:br/>
            </w:r>
            <w:r w:rsidR="0037798F" w:rsidRPr="004A3340">
              <w:rPr>
                <w:rFonts w:cs="Arial"/>
                <w:b/>
                <w:color w:val="FF0000"/>
                <w:sz w:val="20"/>
                <w:szCs w:val="20"/>
              </w:rPr>
              <w:t>ОАО «НГК Славнефть»</w:t>
            </w:r>
            <w:r w:rsidRPr="004A3340">
              <w:rPr>
                <w:rFonts w:cs="Arial"/>
                <w:b/>
                <w:color w:val="FF0000"/>
                <w:sz w:val="20"/>
                <w:szCs w:val="20"/>
              </w:rPr>
              <w:t>)</w:t>
            </w:r>
          </w:p>
        </w:tc>
      </w:tr>
    </w:tbl>
    <w:p w:rsidR="00870B30" w:rsidRPr="00E95E72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E95E72">
        <w:rPr>
          <w:rFonts w:cs="Arial"/>
          <w:sz w:val="20"/>
          <w:szCs w:val="20"/>
        </w:rPr>
        <w:t xml:space="preserve">Настоящее предложение действует </w:t>
      </w:r>
      <w:r w:rsidRPr="00E95E72">
        <w:rPr>
          <w:rFonts w:cs="Arial"/>
          <w:b/>
          <w:sz w:val="20"/>
          <w:szCs w:val="20"/>
        </w:rPr>
        <w:t>до «</w:t>
      </w:r>
      <w:r w:rsidR="00D753E2">
        <w:rPr>
          <w:rFonts w:cs="Arial"/>
          <w:b/>
          <w:sz w:val="20"/>
          <w:szCs w:val="20"/>
        </w:rPr>
        <w:t>31</w:t>
      </w:r>
      <w:r w:rsidRPr="00E95E72">
        <w:rPr>
          <w:rFonts w:cs="Arial"/>
          <w:b/>
          <w:sz w:val="20"/>
          <w:szCs w:val="20"/>
        </w:rPr>
        <w:t>»</w:t>
      </w:r>
      <w:r w:rsidR="00D753E2">
        <w:rPr>
          <w:rFonts w:cs="Arial"/>
          <w:b/>
          <w:sz w:val="20"/>
          <w:szCs w:val="20"/>
        </w:rPr>
        <w:t xml:space="preserve"> января 2015</w:t>
      </w:r>
      <w:r w:rsidRPr="00E95E72">
        <w:rPr>
          <w:rFonts w:cs="Arial"/>
          <w:b/>
          <w:sz w:val="20"/>
          <w:szCs w:val="20"/>
        </w:rPr>
        <w:t xml:space="preserve"> г.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870B30" w:rsidRPr="002B1BD0" w:rsidRDefault="00870B30" w:rsidP="00870B30">
      <w:pPr>
        <w:spacing w:before="0"/>
        <w:jc w:val="both"/>
        <w:rPr>
          <w:rFonts w:cs="Arial"/>
          <w:szCs w:val="22"/>
        </w:rPr>
      </w:pP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Подпись:</w:t>
      </w:r>
    </w:p>
    <w:p w:rsidR="00870B30" w:rsidRPr="002B1BD0" w:rsidRDefault="00870B30" w:rsidP="00870B30">
      <w:pPr>
        <w:spacing w:before="0"/>
        <w:jc w:val="right"/>
        <w:rPr>
          <w:rFonts w:cs="Arial"/>
          <w:szCs w:val="22"/>
        </w:rPr>
      </w:pPr>
      <w:r w:rsidRPr="002B1BD0">
        <w:rPr>
          <w:rFonts w:cs="Arial"/>
          <w:szCs w:val="22"/>
        </w:rPr>
        <w:tab/>
        <w:t>МП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p w:rsidR="009F5DA9" w:rsidRDefault="00870B30" w:rsidP="00870B30">
      <w:pPr>
        <w:jc w:val="right"/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sectPr w:rsidR="009F5DA9" w:rsidSect="0037798F">
      <w:pgSz w:w="11906" w:h="16838"/>
      <w:pgMar w:top="142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320C8A"/>
    <w:rsid w:val="00351E16"/>
    <w:rsid w:val="0037798F"/>
    <w:rsid w:val="00386AE3"/>
    <w:rsid w:val="003B4FD3"/>
    <w:rsid w:val="0042606B"/>
    <w:rsid w:val="004A3340"/>
    <w:rsid w:val="004D1694"/>
    <w:rsid w:val="004D6138"/>
    <w:rsid w:val="005D5AA0"/>
    <w:rsid w:val="00747225"/>
    <w:rsid w:val="00870B30"/>
    <w:rsid w:val="00896CB5"/>
    <w:rsid w:val="009F5DA9"/>
    <w:rsid w:val="00C611FA"/>
    <w:rsid w:val="00D0396B"/>
    <w:rsid w:val="00D338D1"/>
    <w:rsid w:val="00D753E2"/>
    <w:rsid w:val="00E9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8D1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8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8D1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8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12</cp:revision>
  <cp:lastPrinted>2014-09-03T05:35:00Z</cp:lastPrinted>
  <dcterms:created xsi:type="dcterms:W3CDTF">2014-07-23T06:05:00Z</dcterms:created>
  <dcterms:modified xsi:type="dcterms:W3CDTF">2014-10-07T11:39:00Z</dcterms:modified>
</cp:coreProperties>
</file>